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欢迎依托东北大学申报博士后国</w:t>
      </w:r>
      <w:r>
        <w:rPr>
          <w:rFonts w:hint="eastAsia"/>
          <w:b/>
          <w:sz w:val="32"/>
          <w:szCs w:val="32"/>
        </w:rPr>
        <w:t>（境）外交流项目</w:t>
      </w:r>
    </w:p>
    <w:p>
      <w:pPr>
        <w:ind w:firstLine="280" w:firstLineChars="100"/>
        <w:rPr>
          <w:rFonts w:hint="eastAsia"/>
          <w:sz w:val="28"/>
          <w:szCs w:val="28"/>
        </w:rPr>
      </w:pP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东北大学为</w:t>
      </w:r>
      <w:r>
        <w:rPr>
          <w:rFonts w:hint="eastAsia"/>
          <w:sz w:val="28"/>
          <w:szCs w:val="28"/>
          <w:lang w:val="en-US" w:eastAsia="zh-CN"/>
        </w:rPr>
        <w:t>申报</w:t>
      </w:r>
      <w:r>
        <w:rPr>
          <w:rFonts w:hint="eastAsia"/>
          <w:sz w:val="28"/>
          <w:szCs w:val="28"/>
        </w:rPr>
        <w:t>获得博士后国（境）外交流项目（学术交流除外）资助人员提供每人每年20万</w:t>
      </w:r>
      <w:r>
        <w:rPr>
          <w:rFonts w:hint="eastAsia"/>
          <w:sz w:val="28"/>
          <w:szCs w:val="28"/>
          <w:lang w:val="en-US" w:eastAsia="zh-CN"/>
        </w:rPr>
        <w:t>人民币</w:t>
      </w:r>
      <w:r>
        <w:rPr>
          <w:rFonts w:hint="eastAsia"/>
          <w:sz w:val="28"/>
          <w:szCs w:val="28"/>
        </w:rPr>
        <w:t>资助，</w:t>
      </w:r>
      <w:r>
        <w:rPr>
          <w:rFonts w:hint="eastAsia"/>
          <w:sz w:val="28"/>
          <w:szCs w:val="28"/>
          <w:lang w:val="en-US" w:eastAsia="zh-CN"/>
        </w:rPr>
        <w:t>项目获资助</w:t>
      </w:r>
      <w:bookmarkStart w:id="0" w:name="_GoBack"/>
      <w:bookmarkEnd w:id="0"/>
      <w:r>
        <w:rPr>
          <w:rFonts w:hint="eastAsia"/>
          <w:sz w:val="28"/>
          <w:szCs w:val="28"/>
        </w:rPr>
        <w:t>资助两年达112万。</w:t>
      </w:r>
    </w:p>
    <w:p>
      <w:pPr>
        <w:ind w:firstLine="210" w:firstLineChars="100"/>
      </w:pPr>
      <w:r>
        <w:rPr>
          <w:rFonts w:hint="eastAsia"/>
        </w:rPr>
        <w:t>附件：2021年博士后国（境）外交流项目申报指南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F9A"/>
    <w:rsid w:val="001C3418"/>
    <w:rsid w:val="00204766"/>
    <w:rsid w:val="0056537C"/>
    <w:rsid w:val="006121AD"/>
    <w:rsid w:val="006C6951"/>
    <w:rsid w:val="00833F9A"/>
    <w:rsid w:val="00AD5116"/>
    <w:rsid w:val="5A1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12</TotalTime>
  <ScaleCrop>false</ScaleCrop>
  <LinksUpToDate>false</LinksUpToDate>
  <CharactersWithSpaces>104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2021-01-19T07:28:00Z</dcterms:created>
  <dc:creator>lenovo</dc:creator>
  <cp:lastModifiedBy>栾宏斌</cp:lastModifiedBy>
  <cp:lastPrinted>2021-01-19T07:33:00Z</cp:lastPrinted>
  <dcterms:modified xsi:type="dcterms:W3CDTF">2021-01-19T07:55:34Z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