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ascii="方正小标宋简体" w:hAnsi="Times New Roman" w:eastAsia="方正小标宋简体"/>
          <w:szCs w:val="21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高级职称评审专家库成员推荐（登记）表</w:t>
      </w:r>
    </w:p>
    <w:tbl>
      <w:tblPr>
        <w:tblStyle w:val="5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79"/>
        <w:gridCol w:w="440"/>
        <w:gridCol w:w="16"/>
        <w:gridCol w:w="889"/>
        <w:gridCol w:w="245"/>
        <w:gridCol w:w="773"/>
        <w:gridCol w:w="787"/>
        <w:gridCol w:w="567"/>
        <w:gridCol w:w="850"/>
        <w:gridCol w:w="284"/>
        <w:gridCol w:w="992"/>
        <w:gridCol w:w="464"/>
        <w:gridCol w:w="386"/>
        <w:gridCol w:w="722"/>
        <w:gridCol w:w="17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>
            <w:pPr>
              <w:autoSpaceDE w:val="0"/>
              <w:autoSpaceDN w:val="0"/>
              <w:ind w:left="11" w:right="11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张三</w:t>
            </w:r>
          </w:p>
        </w:tc>
        <w:tc>
          <w:tcPr>
            <w:tcW w:w="773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87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19750101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722" w:type="dxa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中共党员</w:t>
            </w:r>
          </w:p>
        </w:tc>
        <w:tc>
          <w:tcPr>
            <w:tcW w:w="1745" w:type="dxa"/>
            <w:vMerge w:val="restart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1寸近期免冠（电子)照片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78" w:type="dxa"/>
            <w:gridSpan w:val="2"/>
            <w:vAlign w:val="center"/>
          </w:tcPr>
          <w:p>
            <w:pPr>
              <w:autoSpaceDE w:val="0"/>
              <w:autoSpaceDN w:val="0"/>
              <w:spacing w:line="34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autoSpaceDE w:val="0"/>
              <w:autoSpaceDN w:val="0"/>
              <w:spacing w:line="34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博士研究生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毕业学校</w:t>
            </w:r>
          </w:p>
          <w:p>
            <w:pPr>
              <w:autoSpaceDE w:val="0"/>
              <w:autoSpaceDN w:val="0"/>
              <w:spacing w:line="345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265" w:type="dxa"/>
            <w:gridSpan w:val="7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辽宁大学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艺术学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4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辽宁大学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210102197501011234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音乐教育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25年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autoSpaceDE w:val="0"/>
              <w:autoSpaceDN w:val="0"/>
              <w:spacing w:line="355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副校长</w:t>
            </w:r>
          </w:p>
        </w:tc>
        <w:tc>
          <w:tcPr>
            <w:tcW w:w="1745" w:type="dxa"/>
            <w:vMerge w:val="continue"/>
            <w:vAlign w:val="center"/>
          </w:tcPr>
          <w:p>
            <w:pPr>
              <w:autoSpaceDE w:val="0"/>
              <w:autoSpaceDN w:val="0"/>
              <w:spacing w:line="35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468" w:type="dxa"/>
            <w:gridSpan w:val="6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现职称及授予时间</w:t>
            </w:r>
          </w:p>
        </w:tc>
        <w:tc>
          <w:tcPr>
            <w:tcW w:w="7570" w:type="dxa"/>
            <w:gridSpan w:val="10"/>
            <w:vAlign w:val="center"/>
          </w:tcPr>
          <w:p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艺术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教授  20101020  （专技三级 20181210）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autoSpaceDE w:val="0"/>
              <w:autoSpaceDN w:val="0"/>
              <w:spacing w:line="35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024-12345678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4593" w:type="dxa"/>
            <w:gridSpan w:val="6"/>
            <w:vAlign w:val="center"/>
          </w:tcPr>
          <w:p>
            <w:pPr>
              <w:autoSpaceDE w:val="0"/>
              <w:autoSpaceDN w:val="0"/>
              <w:spacing w:line="350" w:lineRule="exact"/>
              <w:ind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13812345678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18" w:type="dxa"/>
            <w:gridSpan w:val="3"/>
            <w:vAlign w:val="center"/>
          </w:tcPr>
          <w:p>
            <w:pPr>
              <w:autoSpaceDE w:val="0"/>
              <w:autoSpaceDN w:val="0"/>
              <w:spacing w:line="331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710" w:type="dxa"/>
            <w:gridSpan w:val="5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123456@123.com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4593" w:type="dxa"/>
            <w:gridSpan w:val="6"/>
            <w:vAlign w:val="center"/>
          </w:tcPr>
          <w:p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 xml:space="preserve">沈阳市皇姑区崇山中路100号 </w:t>
            </w:r>
          </w:p>
          <w:p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110036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4028" w:type="dxa"/>
            <w:gridSpan w:val="8"/>
            <w:vAlign w:val="center"/>
          </w:tcPr>
          <w:p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可参加的评审专业类别(可多选)</w:t>
            </w:r>
          </w:p>
        </w:tc>
        <w:tc>
          <w:tcPr>
            <w:tcW w:w="6010" w:type="dxa"/>
            <w:gridSpan w:val="8"/>
            <w:vAlign w:val="center"/>
          </w:tcPr>
          <w:p>
            <w:pPr>
              <w:autoSpaceDE w:val="0"/>
              <w:autoSpaceDN w:val="0"/>
              <w:spacing w:line="364" w:lineRule="exact"/>
              <w:ind w:right="9"/>
              <w:jc w:val="center"/>
              <w:rPr>
                <w:rFonts w:hint="default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演员、演奏员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获得专业方面的</w:t>
            </w:r>
          </w:p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奖励或荣誉称号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辽宁省优秀专家 2011年5月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2223" w:type="dxa"/>
            <w:gridSpan w:val="5"/>
            <w:vAlign w:val="center"/>
          </w:tcPr>
          <w:p>
            <w:pPr>
              <w:autoSpaceDE w:val="0"/>
              <w:autoSpaceDN w:val="0"/>
              <w:spacing w:line="350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担任职称或其他评审专家情况</w:t>
            </w:r>
          </w:p>
        </w:tc>
        <w:tc>
          <w:tcPr>
            <w:tcW w:w="7815" w:type="dxa"/>
            <w:gridSpan w:val="11"/>
            <w:vAlign w:val="center"/>
          </w:tcPr>
          <w:p>
            <w:pPr>
              <w:autoSpaceDE w:val="0"/>
              <w:autoSpaceDN w:val="0"/>
              <w:spacing w:line="345" w:lineRule="exact"/>
              <w:ind w:left="2" w:right="2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辽宁省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艺术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系列有关行业高级评委会 评审专家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exact"/>
          <w:jc w:val="center"/>
        </w:trPr>
        <w:tc>
          <w:tcPr>
            <w:tcW w:w="799" w:type="dxa"/>
            <w:vAlign w:val="center"/>
          </w:tcPr>
          <w:p>
            <w:pPr>
              <w:autoSpaceDE w:val="0"/>
              <w:autoSpaceDN w:val="0"/>
              <w:spacing w:before="446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单位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推荐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gridSpan w:val="8"/>
            <w:vAlign w:val="center"/>
          </w:tcPr>
          <w:p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7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高级评委会办事机构</w:t>
            </w:r>
          </w:p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309" w:type="dxa"/>
            <w:gridSpan w:val="5"/>
            <w:vAlign w:val="center"/>
          </w:tcPr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88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(公章)</w:t>
            </w:r>
          </w:p>
          <w:p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exact"/>
          <w:jc w:val="center"/>
        </w:trPr>
        <w:tc>
          <w:tcPr>
            <w:tcW w:w="799" w:type="dxa"/>
            <w:vAlign w:val="center"/>
          </w:tcPr>
          <w:p>
            <w:pPr>
              <w:autoSpaceDE w:val="0"/>
              <w:autoSpaceDN w:val="0"/>
              <w:ind w:left="11" w:right="11"/>
              <w:jc w:val="center"/>
              <w:rPr>
                <w:rFonts w:ascii="仿宋_GB2312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9239" w:type="dxa"/>
            <w:gridSpan w:val="15"/>
            <w:vAlign w:val="center"/>
          </w:tcPr>
          <w:p>
            <w:pPr>
              <w:autoSpaceDE w:val="0"/>
              <w:autoSpaceDN w:val="0"/>
              <w:spacing w:line="662" w:lineRule="exact"/>
              <w:ind w:left="2" w:leftChars="1" w:right="2" w:firstLine="140" w:firstLineChars="50"/>
              <w:jc w:val="center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spacing w:beforeLines="50" w:line="345" w:lineRule="exact"/>
        <w:ind w:left="-178" w:leftChars="-342" w:hanging="540" w:hangingChars="225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4"/>
          <w:szCs w:val="24"/>
        </w:rPr>
        <w:t>注：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获得专业方面的奖励或荣誉称号”指院士、长江学者、享受政府特殊津贴、省优秀专家、百千万人选等，以及获得国家、省、市的专业技术上的奖励情况等，数量较多时填写最主要五项即可。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701" w:bottom="1814" w:left="1701" w:header="851" w:footer="113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书宋简体" w:eastAsia="方正书宋简体"/>
        <w:sz w:val="24"/>
        <w:szCs w:val="24"/>
      </w:rPr>
    </w:pPr>
    <w:r>
      <w:rPr>
        <w:rStyle w:val="7"/>
        <w:rFonts w:hint="eastAsia" w:ascii="方正书宋简体" w:eastAsia="方正书宋简体"/>
        <w:sz w:val="24"/>
        <w:szCs w:val="24"/>
      </w:rPr>
      <w:t xml:space="preserve">— </w:t>
    </w:r>
    <w:r>
      <w:rPr>
        <w:rStyle w:val="7"/>
        <w:rFonts w:hint="eastAsia" w:ascii="方正书宋简体" w:eastAsia="方正书宋简体"/>
        <w:sz w:val="24"/>
        <w:szCs w:val="24"/>
      </w:rPr>
      <w:fldChar w:fldCharType="begin"/>
    </w:r>
    <w:r>
      <w:rPr>
        <w:rStyle w:val="7"/>
        <w:rFonts w:hint="eastAsia" w:ascii="方正书宋简体" w:eastAsia="方正书宋简体"/>
        <w:sz w:val="24"/>
        <w:szCs w:val="24"/>
      </w:rPr>
      <w:instrText xml:space="preserve">PAGE  </w:instrText>
    </w:r>
    <w:r>
      <w:rPr>
        <w:rStyle w:val="7"/>
        <w:rFonts w:hint="eastAsia" w:ascii="方正书宋简体" w:eastAsia="方正书宋简体"/>
        <w:sz w:val="24"/>
        <w:szCs w:val="24"/>
      </w:rPr>
      <w:fldChar w:fldCharType="separate"/>
    </w:r>
    <w:r>
      <w:rPr>
        <w:rStyle w:val="7"/>
        <w:rFonts w:ascii="方正书宋简体" w:eastAsia="方正书宋简体"/>
        <w:sz w:val="24"/>
        <w:szCs w:val="24"/>
      </w:rPr>
      <w:t>1</w:t>
    </w:r>
    <w:r>
      <w:rPr>
        <w:rStyle w:val="7"/>
        <w:rFonts w:hint="eastAsia" w:ascii="方正书宋简体" w:eastAsia="方正书宋简体"/>
        <w:sz w:val="24"/>
        <w:szCs w:val="24"/>
      </w:rPr>
      <w:fldChar w:fldCharType="end"/>
    </w:r>
    <w:r>
      <w:rPr>
        <w:rStyle w:val="7"/>
        <w:rFonts w:hint="eastAsia" w:ascii="方正书宋简体" w:eastAsia="方正书宋简体"/>
        <w:sz w:val="24"/>
        <w:szCs w:val="24"/>
      </w:rPr>
      <w:t xml:space="preserve"> —</w:t>
    </w:r>
  </w:p>
  <w:p>
    <w:pPr>
      <w:pStyle w:val="3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MDBhZWYxY2RhMmYyNzNlNzkzOTUyODk0MTgyOTIifQ=="/>
  </w:docVars>
  <w:rsids>
    <w:rsidRoot w:val="00AF466F"/>
    <w:rsid w:val="00003E42"/>
    <w:rsid w:val="0003701C"/>
    <w:rsid w:val="00055985"/>
    <w:rsid w:val="00193566"/>
    <w:rsid w:val="00313B32"/>
    <w:rsid w:val="003178D0"/>
    <w:rsid w:val="00327381"/>
    <w:rsid w:val="00362CD3"/>
    <w:rsid w:val="003A169F"/>
    <w:rsid w:val="0051433B"/>
    <w:rsid w:val="00533B59"/>
    <w:rsid w:val="00682F24"/>
    <w:rsid w:val="00684292"/>
    <w:rsid w:val="006B4F50"/>
    <w:rsid w:val="006E0B12"/>
    <w:rsid w:val="007F59C2"/>
    <w:rsid w:val="008203E4"/>
    <w:rsid w:val="00874860"/>
    <w:rsid w:val="0088775D"/>
    <w:rsid w:val="009227FD"/>
    <w:rsid w:val="009607FC"/>
    <w:rsid w:val="00A45C4C"/>
    <w:rsid w:val="00AC7785"/>
    <w:rsid w:val="00AF466F"/>
    <w:rsid w:val="00B86A48"/>
    <w:rsid w:val="00D428D9"/>
    <w:rsid w:val="00D96AEB"/>
    <w:rsid w:val="00DF2747"/>
    <w:rsid w:val="00E32870"/>
    <w:rsid w:val="00E967C5"/>
    <w:rsid w:val="00F34C17"/>
    <w:rsid w:val="00F658F9"/>
    <w:rsid w:val="218C7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365</Words>
  <Characters>448</Characters>
  <Lines>3</Lines>
  <Paragraphs>1</Paragraphs>
  <TotalTime>21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2021-11-01T07:17:00Z</dcterms:created>
  <dc:creator>USER-</dc:creator>
  <cp:lastModifiedBy>徐文斌</cp:lastModifiedBy>
  <cp:lastPrinted>2020-05-30T10:11:00Z</cp:lastPrinted>
  <dcterms:modified xsi:type="dcterms:W3CDTF">2023-07-15T02:34:00Z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3E18473DE63E440BA01DA3412A05D6C3_12</vt:lpwstr>
  </property>
</Properties>
</file>